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188" w:rsidRDefault="00F05E89">
      <w:r>
        <w:t>***Answer each discussion question in approximately 150 words.</w:t>
      </w:r>
    </w:p>
    <w:p w:rsidR="00F05E89" w:rsidRDefault="00F05E89"/>
    <w:p w:rsidR="00F05E89" w:rsidRDefault="00F05E89">
      <w:pPr>
        <w:rPr>
          <w:rFonts w:ascii="Helvetica Neue" w:hAnsi="Helvetica Neue" w:cs="Arial"/>
          <w:b/>
          <w:bCs/>
          <w:color w:val="333333"/>
        </w:rPr>
      </w:pPr>
      <w:r>
        <w:rPr>
          <w:rFonts w:ascii="Helvetica Neue" w:hAnsi="Helvetica Neue" w:cs="Arial"/>
          <w:b/>
          <w:bCs/>
          <w:color w:val="333333"/>
        </w:rPr>
        <w:t>“</w:t>
      </w:r>
      <w:r>
        <w:rPr>
          <w:rFonts w:ascii="Helvetica Neue" w:hAnsi="Helvetica Neue" w:cs="Arial"/>
          <w:b/>
          <w:bCs/>
          <w:color w:val="333333"/>
        </w:rPr>
        <w:t>Domino's Pizza</w:t>
      </w:r>
      <w:r>
        <w:rPr>
          <w:rFonts w:ascii="Helvetica Neue" w:hAnsi="Helvetica Neue" w:cs="Arial"/>
          <w:b/>
          <w:bCs/>
          <w:color w:val="333333"/>
        </w:rPr>
        <w:t>”</w:t>
      </w:r>
    </w:p>
    <w:p w:rsidR="00F05E89" w:rsidRDefault="00F05E89">
      <w:pPr>
        <w:rPr>
          <w:rFonts w:ascii="Helvetica Neue" w:hAnsi="Helvetica Neue" w:cs="Arial"/>
          <w:b/>
          <w:bCs/>
          <w:color w:val="333333"/>
        </w:rPr>
      </w:pPr>
    </w:p>
    <w:p w:rsidR="00F05E89" w:rsidRDefault="00F05E89" w:rsidP="00F05E89">
      <w:pPr>
        <w:pStyle w:val="ListParagraph"/>
        <w:numPr>
          <w:ilvl w:val="0"/>
          <w:numId w:val="1"/>
        </w:numPr>
        <w:spacing w:after="0" w:line="240" w:lineRule="auto"/>
        <w:rPr>
          <w:rFonts w:ascii="Helvetica Neue" w:eastAsia="Times New Roman" w:hAnsi="Helvetica Neue" w:cs="Arial"/>
          <w:color w:val="333333"/>
          <w:sz w:val="24"/>
          <w:szCs w:val="24"/>
        </w:rPr>
      </w:pPr>
      <w:r w:rsidRPr="00F05E89">
        <w:rPr>
          <w:rFonts w:ascii="Helvetica Neue" w:eastAsia="Times New Roman" w:hAnsi="Helvetica Neue" w:cs="Arial"/>
          <w:color w:val="333333"/>
          <w:sz w:val="24"/>
          <w:szCs w:val="24"/>
        </w:rPr>
        <w:t>Determine whether the current organizational structure at Domino’s is a good match for its corporate strategies. Explain your rationale.</w:t>
      </w:r>
    </w:p>
    <w:p w:rsidR="00F05E89" w:rsidRPr="00F05E89" w:rsidRDefault="00F05E89" w:rsidP="00F05E89">
      <w:pPr>
        <w:pStyle w:val="ListParagraph"/>
        <w:spacing w:after="0" w:line="240" w:lineRule="auto"/>
        <w:rPr>
          <w:rFonts w:ascii="Helvetica Neue" w:eastAsia="Times New Roman" w:hAnsi="Helvetica Neue" w:cs="Arial"/>
          <w:color w:val="333333"/>
          <w:sz w:val="24"/>
          <w:szCs w:val="24"/>
        </w:rPr>
      </w:pPr>
    </w:p>
    <w:p w:rsidR="00F05E89" w:rsidRDefault="00F05E89" w:rsidP="00F05E89">
      <w:pPr>
        <w:pStyle w:val="ListParagraph"/>
        <w:numPr>
          <w:ilvl w:val="0"/>
          <w:numId w:val="1"/>
        </w:numPr>
        <w:spacing w:after="0" w:line="240" w:lineRule="auto"/>
        <w:rPr>
          <w:rFonts w:ascii="Helvetica Neue" w:eastAsia="Times New Roman" w:hAnsi="Helvetica Neue" w:cs="Arial"/>
          <w:color w:val="333333"/>
          <w:sz w:val="24"/>
          <w:szCs w:val="24"/>
        </w:rPr>
      </w:pPr>
      <w:r w:rsidRPr="00F05E89">
        <w:rPr>
          <w:rFonts w:ascii="Helvetica Neue" w:eastAsia="Times New Roman" w:hAnsi="Helvetica Neue" w:cs="Arial"/>
          <w:color w:val="333333"/>
          <w:sz w:val="24"/>
          <w:szCs w:val="24"/>
        </w:rPr>
        <w:t>Evaluate alternative structures to determine which one would be most appropriate for Domino's to consider and discuss likely benefits Domino’s would realize from adopting that structure. Provide specific examples to support your response.</w:t>
      </w:r>
    </w:p>
    <w:p w:rsidR="00F05E89" w:rsidRPr="00F05E89" w:rsidRDefault="00F05E89" w:rsidP="00F05E89">
      <w:pPr>
        <w:pStyle w:val="ListParagraph"/>
        <w:rPr>
          <w:rFonts w:ascii="Helvetica Neue" w:eastAsia="Times New Roman" w:hAnsi="Helvetica Neue" w:cs="Arial"/>
          <w:color w:val="333333"/>
          <w:sz w:val="24"/>
          <w:szCs w:val="24"/>
        </w:rPr>
      </w:pPr>
    </w:p>
    <w:p w:rsidR="00F05E89" w:rsidRDefault="00F05E89" w:rsidP="00F05E89">
      <w:pPr>
        <w:spacing w:after="0" w:line="240" w:lineRule="auto"/>
        <w:rPr>
          <w:rFonts w:ascii="Helvetica Neue" w:hAnsi="Helvetica Neue" w:cs="Arial"/>
          <w:b/>
          <w:bCs/>
          <w:color w:val="333333"/>
        </w:rPr>
      </w:pPr>
      <w:r>
        <w:rPr>
          <w:rFonts w:ascii="Helvetica Neue" w:hAnsi="Helvetica Neue" w:cs="Arial"/>
          <w:b/>
          <w:bCs/>
          <w:color w:val="333333"/>
        </w:rPr>
        <w:t>"Strategic Leadership"</w:t>
      </w:r>
    </w:p>
    <w:p w:rsidR="00F05E89" w:rsidRDefault="00F05E89" w:rsidP="00F05E89">
      <w:pPr>
        <w:spacing w:after="0" w:line="240" w:lineRule="auto"/>
        <w:rPr>
          <w:rFonts w:ascii="Helvetica Neue" w:hAnsi="Helvetica Neue" w:cs="Arial"/>
          <w:b/>
          <w:bCs/>
          <w:color w:val="333333"/>
        </w:rPr>
      </w:pPr>
    </w:p>
    <w:p w:rsidR="00F05E89" w:rsidRDefault="00F05E89" w:rsidP="00F05E89">
      <w:pPr>
        <w:pStyle w:val="ListParagraph"/>
        <w:numPr>
          <w:ilvl w:val="0"/>
          <w:numId w:val="2"/>
        </w:numPr>
        <w:spacing w:after="0" w:line="240" w:lineRule="auto"/>
        <w:rPr>
          <w:rFonts w:ascii="Helvetica Neue" w:eastAsia="Times New Roman" w:hAnsi="Helvetica Neue" w:cs="Arial"/>
          <w:color w:val="333333"/>
          <w:sz w:val="24"/>
          <w:szCs w:val="24"/>
        </w:rPr>
      </w:pPr>
      <w:r w:rsidRPr="00F05E89">
        <w:rPr>
          <w:rFonts w:ascii="Helvetica Neue" w:eastAsia="Times New Roman" w:hAnsi="Helvetica Neue" w:cs="Arial"/>
          <w:color w:val="333333"/>
          <w:sz w:val="24"/>
          <w:szCs w:val="24"/>
        </w:rPr>
        <w:t>Compare and contrast strategic controls and financial controls. Provide specific examples of how each may be used to best serve a corporation.</w:t>
      </w:r>
    </w:p>
    <w:p w:rsidR="00F05E89" w:rsidRPr="00F05E89" w:rsidRDefault="00F05E89" w:rsidP="00F05E89">
      <w:pPr>
        <w:pStyle w:val="ListParagraph"/>
        <w:spacing w:after="0" w:line="240" w:lineRule="auto"/>
        <w:rPr>
          <w:rFonts w:ascii="Helvetica Neue" w:eastAsia="Times New Roman" w:hAnsi="Helvetica Neue" w:cs="Arial"/>
          <w:color w:val="333333"/>
          <w:sz w:val="24"/>
          <w:szCs w:val="24"/>
        </w:rPr>
      </w:pPr>
      <w:bookmarkStart w:id="0" w:name="_GoBack"/>
      <w:bookmarkEnd w:id="0"/>
    </w:p>
    <w:p w:rsidR="00F05E89" w:rsidRPr="00F05E89" w:rsidRDefault="00F05E89" w:rsidP="00F05E89">
      <w:pPr>
        <w:pStyle w:val="ListParagraph"/>
        <w:numPr>
          <w:ilvl w:val="0"/>
          <w:numId w:val="2"/>
        </w:numPr>
        <w:spacing w:after="0" w:line="240" w:lineRule="auto"/>
        <w:rPr>
          <w:rFonts w:ascii="Helvetica Neue" w:eastAsia="Times New Roman" w:hAnsi="Helvetica Neue" w:cs="Arial"/>
          <w:color w:val="333333"/>
          <w:sz w:val="24"/>
          <w:szCs w:val="24"/>
        </w:rPr>
      </w:pPr>
      <w:r w:rsidRPr="00F05E89">
        <w:rPr>
          <w:rFonts w:ascii="Helvetica Neue" w:eastAsia="Times New Roman" w:hAnsi="Helvetica Neue" w:cs="Arial"/>
          <w:color w:val="333333"/>
          <w:sz w:val="24"/>
          <w:szCs w:val="24"/>
        </w:rPr>
        <w:t>As a strategic leader, determine if you would feel ethically responsible for developing your firm’s human capital and state why. Discuss whether or not you believe your position is consistent with the majority or minority of today’s strategic leaders.</w:t>
      </w:r>
    </w:p>
    <w:p w:rsidR="00F05E89" w:rsidRPr="00F05E89" w:rsidRDefault="00F05E89" w:rsidP="00F05E89">
      <w:pPr>
        <w:spacing w:after="0" w:line="240" w:lineRule="auto"/>
        <w:rPr>
          <w:rFonts w:ascii="Helvetica Neue" w:eastAsia="Times New Roman" w:hAnsi="Helvetica Neue" w:cs="Arial"/>
          <w:color w:val="333333"/>
          <w:sz w:val="24"/>
          <w:szCs w:val="24"/>
        </w:rPr>
      </w:pPr>
    </w:p>
    <w:p w:rsidR="00F05E89" w:rsidRDefault="00F05E89"/>
    <w:sectPr w:rsidR="00F05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Neu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670A4"/>
    <w:multiLevelType w:val="multilevel"/>
    <w:tmpl w:val="B97095D2"/>
    <w:lvl w:ilvl="0">
      <w:start w:val="1"/>
      <w:numFmt w:val="decimal"/>
      <w:lvlText w:val="%1."/>
      <w:lvlJc w:val="left"/>
      <w:pPr>
        <w:tabs>
          <w:tab w:val="num" w:pos="720"/>
        </w:tabs>
        <w:ind w:left="720" w:hanging="360"/>
      </w:pPr>
      <w:rPr>
        <w:rFonts w:ascii="Helvetica Neue" w:eastAsia="Times New Roman" w:hAnsi="Helvetica Neue"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7164A23"/>
    <w:multiLevelType w:val="multilevel"/>
    <w:tmpl w:val="970C51F8"/>
    <w:lvl w:ilvl="0">
      <w:start w:val="1"/>
      <w:numFmt w:val="decimal"/>
      <w:lvlText w:val="%1."/>
      <w:lvlJc w:val="left"/>
      <w:pPr>
        <w:tabs>
          <w:tab w:val="num" w:pos="720"/>
        </w:tabs>
        <w:ind w:left="720" w:hanging="360"/>
      </w:pPr>
      <w:rPr>
        <w:rFonts w:ascii="Helvetica Neue" w:eastAsia="Times New Roman" w:hAnsi="Helvetica Neue" w:cs="Arial"/>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89"/>
    <w:rsid w:val="000E7C2E"/>
    <w:rsid w:val="00784628"/>
    <w:rsid w:val="00F0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E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E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003827">
      <w:bodyDiv w:val="1"/>
      <w:marLeft w:val="0"/>
      <w:marRight w:val="0"/>
      <w:marTop w:val="0"/>
      <w:marBottom w:val="0"/>
      <w:divBdr>
        <w:top w:val="none" w:sz="0" w:space="0" w:color="auto"/>
        <w:left w:val="none" w:sz="0" w:space="0" w:color="auto"/>
        <w:bottom w:val="none" w:sz="0" w:space="0" w:color="auto"/>
        <w:right w:val="none" w:sz="0" w:space="0" w:color="auto"/>
      </w:divBdr>
      <w:divsChild>
        <w:div w:id="1447895020">
          <w:marLeft w:val="0"/>
          <w:marRight w:val="0"/>
          <w:marTop w:val="0"/>
          <w:marBottom w:val="0"/>
          <w:divBdr>
            <w:top w:val="none" w:sz="0" w:space="0" w:color="auto"/>
            <w:left w:val="single" w:sz="6" w:space="0" w:color="CCCCCC"/>
            <w:bottom w:val="none" w:sz="0" w:space="0" w:color="auto"/>
            <w:right w:val="none" w:sz="0" w:space="0" w:color="auto"/>
          </w:divBdr>
          <w:divsChild>
            <w:div w:id="2045858630">
              <w:marLeft w:val="0"/>
              <w:marRight w:val="0"/>
              <w:marTop w:val="0"/>
              <w:marBottom w:val="0"/>
              <w:divBdr>
                <w:top w:val="none" w:sz="0" w:space="0" w:color="auto"/>
                <w:left w:val="none" w:sz="0" w:space="0" w:color="auto"/>
                <w:bottom w:val="none" w:sz="0" w:space="0" w:color="auto"/>
                <w:right w:val="none" w:sz="0" w:space="0" w:color="auto"/>
              </w:divBdr>
              <w:divsChild>
                <w:div w:id="179468456">
                  <w:marLeft w:val="3330"/>
                  <w:marRight w:val="0"/>
                  <w:marTop w:val="0"/>
                  <w:marBottom w:val="0"/>
                  <w:divBdr>
                    <w:top w:val="none" w:sz="0" w:space="0" w:color="auto"/>
                    <w:left w:val="none" w:sz="0" w:space="0" w:color="auto"/>
                    <w:bottom w:val="none" w:sz="0" w:space="0" w:color="auto"/>
                    <w:right w:val="none" w:sz="0" w:space="0" w:color="auto"/>
                  </w:divBdr>
                  <w:divsChild>
                    <w:div w:id="796918394">
                      <w:marLeft w:val="0"/>
                      <w:marRight w:val="0"/>
                      <w:marTop w:val="0"/>
                      <w:marBottom w:val="0"/>
                      <w:divBdr>
                        <w:top w:val="none" w:sz="0" w:space="0" w:color="auto"/>
                        <w:left w:val="none" w:sz="0" w:space="0" w:color="auto"/>
                        <w:bottom w:val="none" w:sz="0" w:space="0" w:color="auto"/>
                        <w:right w:val="none" w:sz="0" w:space="0" w:color="auto"/>
                      </w:divBdr>
                      <w:divsChild>
                        <w:div w:id="1806505450">
                          <w:marLeft w:val="0"/>
                          <w:marRight w:val="0"/>
                          <w:marTop w:val="0"/>
                          <w:marBottom w:val="0"/>
                          <w:divBdr>
                            <w:top w:val="none" w:sz="0" w:space="0" w:color="auto"/>
                            <w:left w:val="none" w:sz="0" w:space="0" w:color="auto"/>
                            <w:bottom w:val="none" w:sz="0" w:space="0" w:color="auto"/>
                            <w:right w:val="none" w:sz="0" w:space="0" w:color="auto"/>
                          </w:divBdr>
                          <w:divsChild>
                            <w:div w:id="1861627573">
                              <w:marLeft w:val="0"/>
                              <w:marRight w:val="0"/>
                              <w:marTop w:val="0"/>
                              <w:marBottom w:val="0"/>
                              <w:divBdr>
                                <w:top w:val="none" w:sz="0" w:space="0" w:color="auto"/>
                                <w:left w:val="none" w:sz="0" w:space="0" w:color="auto"/>
                                <w:bottom w:val="none" w:sz="0" w:space="0" w:color="auto"/>
                                <w:right w:val="none" w:sz="0" w:space="0" w:color="auto"/>
                              </w:divBdr>
                              <w:divsChild>
                                <w:div w:id="230893920">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sChild>
                                        <w:div w:id="763064868">
                                          <w:marLeft w:val="0"/>
                                          <w:marRight w:val="0"/>
                                          <w:marTop w:val="0"/>
                                          <w:marBottom w:val="0"/>
                                          <w:divBdr>
                                            <w:top w:val="none" w:sz="0" w:space="0" w:color="auto"/>
                                            <w:left w:val="none" w:sz="0" w:space="0" w:color="auto"/>
                                            <w:bottom w:val="none" w:sz="0" w:space="0" w:color="auto"/>
                                            <w:right w:val="none" w:sz="0" w:space="0" w:color="auto"/>
                                          </w:divBdr>
                                          <w:divsChild>
                                            <w:div w:id="724449916">
                                              <w:marLeft w:val="0"/>
                                              <w:marRight w:val="0"/>
                                              <w:marTop w:val="0"/>
                                              <w:marBottom w:val="0"/>
                                              <w:divBdr>
                                                <w:top w:val="single" w:sz="6" w:space="12" w:color="CCCCCC"/>
                                                <w:left w:val="single" w:sz="6" w:space="0" w:color="CCCCCC"/>
                                                <w:bottom w:val="single" w:sz="6" w:space="12" w:color="CCCCCC"/>
                                                <w:right w:val="single" w:sz="2" w:space="14" w:color="CCCCCC"/>
                                              </w:divBdr>
                                              <w:divsChild>
                                                <w:div w:id="1356345785">
                                                  <w:marLeft w:val="0"/>
                                                  <w:marRight w:val="0"/>
                                                  <w:marTop w:val="0"/>
                                                  <w:marBottom w:val="0"/>
                                                  <w:divBdr>
                                                    <w:top w:val="none" w:sz="0" w:space="0" w:color="auto"/>
                                                    <w:left w:val="none" w:sz="0" w:space="0" w:color="auto"/>
                                                    <w:bottom w:val="none" w:sz="0" w:space="0" w:color="auto"/>
                                                    <w:right w:val="none" w:sz="0" w:space="0" w:color="auto"/>
                                                  </w:divBdr>
                                                  <w:divsChild>
                                                    <w:div w:id="254747129">
                                                      <w:marLeft w:val="1800"/>
                                                      <w:marRight w:val="0"/>
                                                      <w:marTop w:val="0"/>
                                                      <w:marBottom w:val="0"/>
                                                      <w:divBdr>
                                                        <w:top w:val="none" w:sz="0" w:space="0" w:color="auto"/>
                                                        <w:left w:val="none" w:sz="0" w:space="0" w:color="auto"/>
                                                        <w:bottom w:val="none" w:sz="0" w:space="0" w:color="auto"/>
                                                        <w:right w:val="none" w:sz="0" w:space="0" w:color="auto"/>
                                                      </w:divBdr>
                                                      <w:divsChild>
                                                        <w:div w:id="324894089">
                                                          <w:marLeft w:val="0"/>
                                                          <w:marRight w:val="0"/>
                                                          <w:marTop w:val="0"/>
                                                          <w:marBottom w:val="0"/>
                                                          <w:divBdr>
                                                            <w:top w:val="none" w:sz="0" w:space="0" w:color="auto"/>
                                                            <w:left w:val="none" w:sz="0" w:space="0" w:color="auto"/>
                                                            <w:bottom w:val="none" w:sz="0" w:space="0" w:color="auto"/>
                                                            <w:right w:val="none" w:sz="0" w:space="0" w:color="auto"/>
                                                          </w:divBdr>
                                                          <w:divsChild>
                                                            <w:div w:id="2083672554">
                                                              <w:marLeft w:val="0"/>
                                                              <w:marRight w:val="0"/>
                                                              <w:marTop w:val="0"/>
                                                              <w:marBottom w:val="0"/>
                                                              <w:divBdr>
                                                                <w:top w:val="none" w:sz="0" w:space="0" w:color="auto"/>
                                                                <w:left w:val="none" w:sz="0" w:space="0" w:color="auto"/>
                                                                <w:bottom w:val="none" w:sz="0" w:space="0" w:color="auto"/>
                                                                <w:right w:val="none" w:sz="0" w:space="0" w:color="auto"/>
                                                              </w:divBdr>
                                                              <w:divsChild>
                                                                <w:div w:id="913465874">
                                                                  <w:marLeft w:val="0"/>
                                                                  <w:marRight w:val="0"/>
                                                                  <w:marTop w:val="0"/>
                                                                  <w:marBottom w:val="0"/>
                                                                  <w:divBdr>
                                                                    <w:top w:val="none" w:sz="0" w:space="0" w:color="auto"/>
                                                                    <w:left w:val="none" w:sz="0" w:space="0" w:color="auto"/>
                                                                    <w:bottom w:val="none" w:sz="0" w:space="0" w:color="auto"/>
                                                                    <w:right w:val="none" w:sz="0" w:space="0" w:color="auto"/>
                                                                  </w:divBdr>
                                                                  <w:divsChild>
                                                                    <w:div w:id="150034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08247871">
      <w:bodyDiv w:val="1"/>
      <w:marLeft w:val="0"/>
      <w:marRight w:val="0"/>
      <w:marTop w:val="0"/>
      <w:marBottom w:val="0"/>
      <w:divBdr>
        <w:top w:val="none" w:sz="0" w:space="0" w:color="auto"/>
        <w:left w:val="none" w:sz="0" w:space="0" w:color="auto"/>
        <w:bottom w:val="none" w:sz="0" w:space="0" w:color="auto"/>
        <w:right w:val="none" w:sz="0" w:space="0" w:color="auto"/>
      </w:divBdr>
      <w:divsChild>
        <w:div w:id="870846058">
          <w:marLeft w:val="0"/>
          <w:marRight w:val="0"/>
          <w:marTop w:val="0"/>
          <w:marBottom w:val="0"/>
          <w:divBdr>
            <w:top w:val="none" w:sz="0" w:space="0" w:color="auto"/>
            <w:left w:val="single" w:sz="6" w:space="0" w:color="CCCCCC"/>
            <w:bottom w:val="none" w:sz="0" w:space="0" w:color="auto"/>
            <w:right w:val="none" w:sz="0" w:space="0" w:color="auto"/>
          </w:divBdr>
          <w:divsChild>
            <w:div w:id="966742994">
              <w:marLeft w:val="0"/>
              <w:marRight w:val="0"/>
              <w:marTop w:val="0"/>
              <w:marBottom w:val="0"/>
              <w:divBdr>
                <w:top w:val="none" w:sz="0" w:space="0" w:color="auto"/>
                <w:left w:val="none" w:sz="0" w:space="0" w:color="auto"/>
                <w:bottom w:val="none" w:sz="0" w:space="0" w:color="auto"/>
                <w:right w:val="none" w:sz="0" w:space="0" w:color="auto"/>
              </w:divBdr>
              <w:divsChild>
                <w:div w:id="1444691804">
                  <w:marLeft w:val="3330"/>
                  <w:marRight w:val="0"/>
                  <w:marTop w:val="0"/>
                  <w:marBottom w:val="0"/>
                  <w:divBdr>
                    <w:top w:val="none" w:sz="0" w:space="0" w:color="auto"/>
                    <w:left w:val="none" w:sz="0" w:space="0" w:color="auto"/>
                    <w:bottom w:val="none" w:sz="0" w:space="0" w:color="auto"/>
                    <w:right w:val="none" w:sz="0" w:space="0" w:color="auto"/>
                  </w:divBdr>
                  <w:divsChild>
                    <w:div w:id="720904723">
                      <w:marLeft w:val="0"/>
                      <w:marRight w:val="0"/>
                      <w:marTop w:val="0"/>
                      <w:marBottom w:val="0"/>
                      <w:divBdr>
                        <w:top w:val="none" w:sz="0" w:space="0" w:color="auto"/>
                        <w:left w:val="none" w:sz="0" w:space="0" w:color="auto"/>
                        <w:bottom w:val="none" w:sz="0" w:space="0" w:color="auto"/>
                        <w:right w:val="none" w:sz="0" w:space="0" w:color="auto"/>
                      </w:divBdr>
                      <w:divsChild>
                        <w:div w:id="1516505490">
                          <w:marLeft w:val="0"/>
                          <w:marRight w:val="0"/>
                          <w:marTop w:val="0"/>
                          <w:marBottom w:val="0"/>
                          <w:divBdr>
                            <w:top w:val="none" w:sz="0" w:space="0" w:color="auto"/>
                            <w:left w:val="none" w:sz="0" w:space="0" w:color="auto"/>
                            <w:bottom w:val="none" w:sz="0" w:space="0" w:color="auto"/>
                            <w:right w:val="none" w:sz="0" w:space="0" w:color="auto"/>
                          </w:divBdr>
                          <w:divsChild>
                            <w:div w:id="1681656942">
                              <w:marLeft w:val="0"/>
                              <w:marRight w:val="0"/>
                              <w:marTop w:val="0"/>
                              <w:marBottom w:val="0"/>
                              <w:divBdr>
                                <w:top w:val="none" w:sz="0" w:space="0" w:color="auto"/>
                                <w:left w:val="none" w:sz="0" w:space="0" w:color="auto"/>
                                <w:bottom w:val="none" w:sz="0" w:space="0" w:color="auto"/>
                                <w:right w:val="none" w:sz="0" w:space="0" w:color="auto"/>
                              </w:divBdr>
                              <w:divsChild>
                                <w:div w:id="345258060">
                                  <w:marLeft w:val="0"/>
                                  <w:marRight w:val="0"/>
                                  <w:marTop w:val="0"/>
                                  <w:marBottom w:val="0"/>
                                  <w:divBdr>
                                    <w:top w:val="none" w:sz="0" w:space="0" w:color="auto"/>
                                    <w:left w:val="none" w:sz="0" w:space="0" w:color="auto"/>
                                    <w:bottom w:val="none" w:sz="0" w:space="0" w:color="auto"/>
                                    <w:right w:val="none" w:sz="0" w:space="0" w:color="auto"/>
                                  </w:divBdr>
                                  <w:divsChild>
                                    <w:div w:id="1091437539">
                                      <w:marLeft w:val="0"/>
                                      <w:marRight w:val="0"/>
                                      <w:marTop w:val="0"/>
                                      <w:marBottom w:val="0"/>
                                      <w:divBdr>
                                        <w:top w:val="none" w:sz="0" w:space="0" w:color="auto"/>
                                        <w:left w:val="none" w:sz="0" w:space="0" w:color="auto"/>
                                        <w:bottom w:val="none" w:sz="0" w:space="0" w:color="auto"/>
                                        <w:right w:val="none" w:sz="0" w:space="0" w:color="auto"/>
                                      </w:divBdr>
                                      <w:divsChild>
                                        <w:div w:id="1858616106">
                                          <w:marLeft w:val="0"/>
                                          <w:marRight w:val="0"/>
                                          <w:marTop w:val="0"/>
                                          <w:marBottom w:val="0"/>
                                          <w:divBdr>
                                            <w:top w:val="none" w:sz="0" w:space="0" w:color="auto"/>
                                            <w:left w:val="none" w:sz="0" w:space="0" w:color="auto"/>
                                            <w:bottom w:val="none" w:sz="0" w:space="0" w:color="auto"/>
                                            <w:right w:val="none" w:sz="0" w:space="0" w:color="auto"/>
                                          </w:divBdr>
                                          <w:divsChild>
                                            <w:div w:id="2105882217">
                                              <w:marLeft w:val="0"/>
                                              <w:marRight w:val="0"/>
                                              <w:marTop w:val="0"/>
                                              <w:marBottom w:val="0"/>
                                              <w:divBdr>
                                                <w:top w:val="single" w:sz="6" w:space="12" w:color="CCCCCC"/>
                                                <w:left w:val="single" w:sz="6" w:space="0" w:color="CCCCCC"/>
                                                <w:bottom w:val="single" w:sz="6" w:space="12" w:color="CCCCCC"/>
                                                <w:right w:val="single" w:sz="2" w:space="14" w:color="CCCCCC"/>
                                              </w:divBdr>
                                              <w:divsChild>
                                                <w:div w:id="138116158">
                                                  <w:marLeft w:val="0"/>
                                                  <w:marRight w:val="0"/>
                                                  <w:marTop w:val="0"/>
                                                  <w:marBottom w:val="0"/>
                                                  <w:divBdr>
                                                    <w:top w:val="none" w:sz="0" w:space="0" w:color="auto"/>
                                                    <w:left w:val="none" w:sz="0" w:space="0" w:color="auto"/>
                                                    <w:bottom w:val="none" w:sz="0" w:space="0" w:color="auto"/>
                                                    <w:right w:val="none" w:sz="0" w:space="0" w:color="auto"/>
                                                  </w:divBdr>
                                                  <w:divsChild>
                                                    <w:div w:id="1510680045">
                                                      <w:marLeft w:val="1800"/>
                                                      <w:marRight w:val="0"/>
                                                      <w:marTop w:val="0"/>
                                                      <w:marBottom w:val="0"/>
                                                      <w:divBdr>
                                                        <w:top w:val="none" w:sz="0" w:space="0" w:color="auto"/>
                                                        <w:left w:val="none" w:sz="0" w:space="0" w:color="auto"/>
                                                        <w:bottom w:val="none" w:sz="0" w:space="0" w:color="auto"/>
                                                        <w:right w:val="none" w:sz="0" w:space="0" w:color="auto"/>
                                                      </w:divBdr>
                                                      <w:divsChild>
                                                        <w:div w:id="1658535089">
                                                          <w:marLeft w:val="0"/>
                                                          <w:marRight w:val="0"/>
                                                          <w:marTop w:val="0"/>
                                                          <w:marBottom w:val="0"/>
                                                          <w:divBdr>
                                                            <w:top w:val="none" w:sz="0" w:space="0" w:color="auto"/>
                                                            <w:left w:val="none" w:sz="0" w:space="0" w:color="auto"/>
                                                            <w:bottom w:val="none" w:sz="0" w:space="0" w:color="auto"/>
                                                            <w:right w:val="none" w:sz="0" w:space="0" w:color="auto"/>
                                                          </w:divBdr>
                                                          <w:divsChild>
                                                            <w:div w:id="505367299">
                                                              <w:marLeft w:val="0"/>
                                                              <w:marRight w:val="0"/>
                                                              <w:marTop w:val="0"/>
                                                              <w:marBottom w:val="0"/>
                                                              <w:divBdr>
                                                                <w:top w:val="none" w:sz="0" w:space="0" w:color="auto"/>
                                                                <w:left w:val="none" w:sz="0" w:space="0" w:color="auto"/>
                                                                <w:bottom w:val="none" w:sz="0" w:space="0" w:color="auto"/>
                                                                <w:right w:val="none" w:sz="0" w:space="0" w:color="auto"/>
                                                              </w:divBdr>
                                                              <w:divsChild>
                                                                <w:div w:id="1156804473">
                                                                  <w:marLeft w:val="0"/>
                                                                  <w:marRight w:val="0"/>
                                                                  <w:marTop w:val="0"/>
                                                                  <w:marBottom w:val="0"/>
                                                                  <w:divBdr>
                                                                    <w:top w:val="none" w:sz="0" w:space="0" w:color="auto"/>
                                                                    <w:left w:val="none" w:sz="0" w:space="0" w:color="auto"/>
                                                                    <w:bottom w:val="none" w:sz="0" w:space="0" w:color="auto"/>
                                                                    <w:right w:val="none" w:sz="0" w:space="0" w:color="auto"/>
                                                                  </w:divBdr>
                                                                  <w:divsChild>
                                                                    <w:div w:id="45514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131</Words>
  <Characters>751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Sholette Seymore</dc:creator>
  <cp:lastModifiedBy>Sholette Seymore</cp:lastModifiedBy>
  <cp:revision>1</cp:revision>
  <dcterms:created xsi:type="dcterms:W3CDTF">2017-02-27T13:14:00Z</dcterms:created>
  <dcterms:modified xsi:type="dcterms:W3CDTF">2017-02-27T13:21:00Z</dcterms:modified>
</cp:coreProperties>
</file>